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AB" w:rsidRPr="00730000" w:rsidRDefault="00A068AB" w:rsidP="00A068AB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0000">
        <w:rPr>
          <w:rFonts w:ascii="Times New Roman" w:hAnsi="Times New Roman"/>
          <w:b/>
          <w:sz w:val="28"/>
          <w:szCs w:val="28"/>
        </w:rPr>
        <w:t>Lista cu cele 3 puncte termice în care S.C. Colterm SA distribuie și colectează formularele de cereri și declarații pe propria răspundere</w:t>
      </w:r>
    </w:p>
    <w:p w:rsidR="00A068AB" w:rsidRPr="00306CBF" w:rsidRDefault="00A068AB" w:rsidP="00A068AB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2850"/>
        <w:gridCol w:w="2126"/>
        <w:gridCol w:w="5069"/>
      </w:tblGrid>
      <w:tr w:rsidR="00A068AB" w:rsidRPr="00306CBF" w:rsidTr="00666832">
        <w:tc>
          <w:tcPr>
            <w:tcW w:w="802" w:type="dxa"/>
            <w:shd w:val="clear" w:color="auto" w:fill="auto"/>
          </w:tcPr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Nr.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crt.</w:t>
            </w:r>
          </w:p>
        </w:tc>
        <w:tc>
          <w:tcPr>
            <w:tcW w:w="2850" w:type="dxa"/>
            <w:shd w:val="clear" w:color="auto" w:fill="auto"/>
          </w:tcPr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Adresa punctului de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distribuire a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 xml:space="preserve">formularelor </w:t>
            </w: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ș</w:t>
            </w: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i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depunere a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dosarelor</w:t>
            </w:r>
          </w:p>
        </w:tc>
        <w:tc>
          <w:tcPr>
            <w:tcW w:w="2126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Nr. telefon</w:t>
            </w:r>
          </w:p>
        </w:tc>
        <w:tc>
          <w:tcPr>
            <w:tcW w:w="5069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-BoldMT" w:cs="TimesNewRomanPS-BoldMT"/>
                <w:b/>
                <w:bCs/>
                <w:sz w:val="24"/>
                <w:szCs w:val="24"/>
                <w:lang w:eastAsia="en-US"/>
              </w:rPr>
              <w:t>Puncte termice deservite</w:t>
            </w:r>
          </w:p>
        </w:tc>
      </w:tr>
      <w:tr w:rsidR="00A068AB" w:rsidRPr="00306CBF" w:rsidTr="00666832">
        <w:tc>
          <w:tcPr>
            <w:tcW w:w="802" w:type="dxa"/>
            <w:shd w:val="clear" w:color="auto" w:fill="auto"/>
          </w:tcPr>
          <w:p w:rsidR="00A068AB" w:rsidRPr="00306CBF" w:rsidRDefault="00A068AB" w:rsidP="00A068A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Str.</w:t>
            </w:r>
            <w:r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 xml:space="preserve"> </w:t>
            </w: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POMICULTURII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NR. 24A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10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11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0256258638</w:t>
            </w:r>
          </w:p>
        </w:tc>
        <w:tc>
          <w:tcPr>
            <w:tcW w:w="5069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27, 28, 29,32,33,35,36,37 38, 38A, 38 B,39, 40, 41 IMT, 71,72,73,74,74A,75</w:t>
            </w:r>
          </w:p>
        </w:tc>
      </w:tr>
      <w:tr w:rsidR="00A068AB" w:rsidRPr="00306CBF" w:rsidTr="00666832">
        <w:tc>
          <w:tcPr>
            <w:tcW w:w="802" w:type="dxa"/>
            <w:shd w:val="clear" w:color="auto" w:fill="auto"/>
          </w:tcPr>
          <w:p w:rsidR="00A068AB" w:rsidRPr="00306CBF" w:rsidRDefault="00A068AB" w:rsidP="00A068A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Str.FRUNZEI NR. 1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10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11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0256258684</w:t>
            </w:r>
          </w:p>
        </w:tc>
        <w:tc>
          <w:tcPr>
            <w:tcW w:w="5069" w:type="dxa"/>
            <w:shd w:val="clear" w:color="auto" w:fill="auto"/>
          </w:tcPr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62, 63, 69, 81, 82, 83,84, 85, 86, 88, 89, SDM,, Șirianu, Văcărescu, Corbului,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Lic.1, Polonă, Giurgiu, Dragalina, Vulturi, Freidorf, V.Lupu, 98</w:t>
            </w:r>
          </w:p>
        </w:tc>
      </w:tr>
      <w:tr w:rsidR="00A068AB" w:rsidRPr="00306CBF" w:rsidTr="00666832">
        <w:tc>
          <w:tcPr>
            <w:tcW w:w="802" w:type="dxa"/>
            <w:shd w:val="clear" w:color="auto" w:fill="auto"/>
          </w:tcPr>
          <w:p w:rsidR="00A068AB" w:rsidRPr="00306CBF" w:rsidRDefault="00A068AB" w:rsidP="00A068AB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b/>
                <w:sz w:val="24"/>
                <w:szCs w:val="24"/>
                <w:lang w:eastAsia="en-US"/>
              </w:rPr>
              <w:t>Str. Oituz nr. 3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Programul de lucru:</w:t>
            </w:r>
          </w:p>
          <w:p w:rsidR="00A068AB" w:rsidRPr="00306CBF" w:rsidRDefault="00A068AB" w:rsidP="00666832">
            <w:pPr>
              <w:pStyle w:val="NoSpacing"/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Luni, marți, miercuri și vineri : 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 xml:space="preserve">00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- 15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Joi: 12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– 17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vertAlign w:val="superscript"/>
                <w:lang w:eastAsia="en-US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0256258722</w:t>
            </w:r>
          </w:p>
        </w:tc>
        <w:tc>
          <w:tcPr>
            <w:tcW w:w="5069" w:type="dxa"/>
            <w:shd w:val="clear" w:color="auto" w:fill="auto"/>
          </w:tcPr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1A,1B,2,2A,3,3TR,4TR,4A,4B,6,7A,7B,7C,8A,8B,8C,10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10A,10B,10C, 10D,12,13,13A15,17,17A,18,19,20,21,22,22A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23,24,25,26,30,31,34, 43,43A,44,45,45A, 45B,46,47,47A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,48,48A,48B,48C, 49,49A,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DUNAREA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,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CFR,SIRET,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PLEVNA,MADGEARU,MUGURI,S.TITEL, PORUMBESCU,CERNA,</w:t>
            </w:r>
          </w:p>
          <w:p w:rsidR="00A068AB" w:rsidRPr="00306CBF" w:rsidRDefault="00A068AB" w:rsidP="006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BUZIAS,ROMANILOR,ELTIMCET, DIANA,50,51,52,53,54,55,56,</w:t>
            </w:r>
          </w:p>
          <w:p w:rsidR="00A068AB" w:rsidRPr="00306CBF" w:rsidRDefault="00A068AB" w:rsidP="006668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06CBF">
              <w:rPr>
                <w:rFonts w:ascii="TimesNewRomanPSMT" w:hAnsi="TimesNewRomanPSMT" w:cs="TimesNewRomanPSMT"/>
                <w:sz w:val="24"/>
                <w:szCs w:val="24"/>
                <w:lang w:eastAsia="en-US"/>
              </w:rPr>
              <w:t>57,58,59,91,92,93,94,</w:t>
            </w:r>
          </w:p>
        </w:tc>
      </w:tr>
    </w:tbl>
    <w:p w:rsidR="00C437C0" w:rsidRDefault="00C437C0"/>
    <w:sectPr w:rsidR="00C437C0" w:rsidSect="00C4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83D"/>
    <w:multiLevelType w:val="hybridMultilevel"/>
    <w:tmpl w:val="5EBE195C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068AB"/>
    <w:rsid w:val="00A068AB"/>
    <w:rsid w:val="00C4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AB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68AB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2018-09-18T09:48:00Z</dcterms:created>
  <dcterms:modified xsi:type="dcterms:W3CDTF">2018-09-18T09:48:00Z</dcterms:modified>
</cp:coreProperties>
</file>